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1E5FFBE" w14:textId="77777777" w:rsidR="009C131A" w:rsidRDefault="009C131A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9C131A" w14:paraId="088821B3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0FEB4" w14:textId="77777777" w:rsidR="009C131A" w:rsidRDefault="005A3310">
            <w:pPr>
              <w:pStyle w:val="normal0"/>
            </w:pPr>
            <w:r>
              <w:rPr>
                <w:color w:val="674EA7"/>
              </w:rPr>
              <w:t>Use the Van de Walle text and the TN Math Standards to complete this assignment. If other resources are used in addition, please cite with the URL or bibliographic information.</w:t>
            </w:r>
          </w:p>
        </w:tc>
      </w:tr>
    </w:tbl>
    <w:p w14:paraId="69818F7D" w14:textId="77777777" w:rsidR="009C131A" w:rsidRDefault="009C131A">
      <w:pPr>
        <w:pStyle w:val="normal0"/>
      </w:pPr>
    </w:p>
    <w:p w14:paraId="2A6AA8D8" w14:textId="77777777" w:rsidR="00D80C6D" w:rsidRDefault="005A3310">
      <w:pPr>
        <w:pStyle w:val="normal0"/>
        <w:rPr>
          <w:i/>
        </w:rPr>
      </w:pPr>
      <w:r>
        <w:rPr>
          <w:i/>
        </w:rPr>
        <w:t>Chapter 9</w:t>
      </w:r>
      <w:r w:rsidR="00D80C6D">
        <w:rPr>
          <w:i/>
        </w:rPr>
        <w:t xml:space="preserve"> </w:t>
      </w:r>
    </w:p>
    <w:p w14:paraId="58DC38AA" w14:textId="77777777" w:rsidR="009C131A" w:rsidRPr="00D80C6D" w:rsidRDefault="00D80C6D">
      <w:pPr>
        <w:pStyle w:val="normal0"/>
        <w:rPr>
          <w:b/>
          <w:u w:val="single"/>
        </w:rPr>
      </w:pPr>
      <w:r w:rsidRPr="00D80C6D">
        <w:rPr>
          <w:b/>
          <w:u w:val="single"/>
        </w:rPr>
        <w:t>ADDITION &amp; SUBTRACTION</w:t>
      </w:r>
    </w:p>
    <w:p w14:paraId="1376B591" w14:textId="77777777" w:rsidR="009C131A" w:rsidRDefault="009C131A">
      <w:pPr>
        <w:pStyle w:val="normal0"/>
      </w:pPr>
    </w:p>
    <w:p w14:paraId="4C202D0E" w14:textId="77777777" w:rsidR="009C131A" w:rsidRDefault="005A3310">
      <w:pPr>
        <w:pStyle w:val="normal0"/>
        <w:numPr>
          <w:ilvl w:val="0"/>
          <w:numId w:val="3"/>
        </w:numPr>
        <w:ind w:hanging="360"/>
        <w:contextualSpacing/>
      </w:pPr>
      <w:r>
        <w:t>Why is teaching students about the structure of word problems important?</w:t>
      </w:r>
    </w:p>
    <w:p w14:paraId="096D4077" w14:textId="77777777" w:rsidR="009C131A" w:rsidRDefault="009C131A">
      <w:pPr>
        <w:pStyle w:val="normal0"/>
      </w:pPr>
    </w:p>
    <w:p w14:paraId="3F4EC88F" w14:textId="77777777" w:rsidR="009C131A" w:rsidRDefault="005A3310">
      <w:pPr>
        <w:pStyle w:val="normal0"/>
        <w:numPr>
          <w:ilvl w:val="0"/>
          <w:numId w:val="3"/>
        </w:numPr>
        <w:ind w:hanging="360"/>
        <w:contextualSpacing/>
      </w:pPr>
      <w:r>
        <w:t xml:space="preserve">Look carefully at the chart on p. 169 of your text and compare to Table 1 in the TN Math Standards (p.20). Create 5 new example situations and label as Result Unknown, Change Unknown, or Start Unknown. </w:t>
      </w:r>
    </w:p>
    <w:p w14:paraId="4C70D9AF" w14:textId="77777777" w:rsidR="009C131A" w:rsidRDefault="009C131A">
      <w:pPr>
        <w:pStyle w:val="normal0"/>
      </w:pPr>
    </w:p>
    <w:tbl>
      <w:tblPr>
        <w:tblStyle w:val="a0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40"/>
        <w:gridCol w:w="6420"/>
      </w:tblGrid>
      <w:tr w:rsidR="009C131A" w14:paraId="6977489D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BF035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Add to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AEEBC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5E454EBA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23EA2AC3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56FBEE06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299DB5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Take from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3E717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0015625B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4F6B006B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17691388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74BE7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Put together/Take apart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789B9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0E4B6FE0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7F0FACE7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7C669F2C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EF464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Compare (more)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926BB4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2F3ACE41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7E0762CF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0E8E7297" w14:textId="77777777">
        <w:tc>
          <w:tcPr>
            <w:tcW w:w="29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5647B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Compare (less)</w:t>
            </w:r>
          </w:p>
        </w:tc>
        <w:tc>
          <w:tcPr>
            <w:tcW w:w="6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C8225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1CB9BFE0" w14:textId="77777777" w:rsidR="009C131A" w:rsidRDefault="009C131A">
            <w:pPr>
              <w:pStyle w:val="normal0"/>
              <w:widowControl w:val="0"/>
              <w:spacing w:line="240" w:lineRule="auto"/>
            </w:pPr>
          </w:p>
          <w:p w14:paraId="1D02C6B9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</w:tbl>
    <w:p w14:paraId="09CEB3FF" w14:textId="77777777" w:rsidR="009C131A" w:rsidRDefault="009C131A">
      <w:pPr>
        <w:pStyle w:val="normal0"/>
      </w:pPr>
    </w:p>
    <w:p w14:paraId="59DBE665" w14:textId="77777777" w:rsidR="009C131A" w:rsidRDefault="005A3310">
      <w:pPr>
        <w:pStyle w:val="normal0"/>
        <w:numPr>
          <w:ilvl w:val="0"/>
          <w:numId w:val="4"/>
        </w:numPr>
        <w:ind w:hanging="360"/>
        <w:contextualSpacing/>
      </w:pPr>
      <w:r>
        <w:t xml:space="preserve">Define </w:t>
      </w:r>
      <w:r>
        <w:rPr>
          <w:b/>
        </w:rPr>
        <w:t>join/add problems:</w:t>
      </w:r>
    </w:p>
    <w:p w14:paraId="6422A9B3" w14:textId="77777777" w:rsidR="009C131A" w:rsidRDefault="009C131A">
      <w:pPr>
        <w:pStyle w:val="normal0"/>
      </w:pPr>
    </w:p>
    <w:p w14:paraId="20D51F48" w14:textId="77777777" w:rsidR="009C131A" w:rsidRDefault="005A3310">
      <w:pPr>
        <w:pStyle w:val="normal0"/>
        <w:numPr>
          <w:ilvl w:val="0"/>
          <w:numId w:val="4"/>
        </w:numPr>
        <w:ind w:hanging="360"/>
        <w:contextualSpacing/>
      </w:pPr>
      <w:r>
        <w:t>Define</w:t>
      </w:r>
      <w:r>
        <w:rPr>
          <w:b/>
        </w:rPr>
        <w:t xml:space="preserve"> part-part-whole problems:</w:t>
      </w:r>
    </w:p>
    <w:p w14:paraId="2B1DCC2C" w14:textId="77777777" w:rsidR="009C131A" w:rsidRDefault="009C131A">
      <w:pPr>
        <w:pStyle w:val="normal0"/>
      </w:pPr>
    </w:p>
    <w:p w14:paraId="312E849C" w14:textId="77777777" w:rsidR="009C131A" w:rsidRDefault="005A3310">
      <w:pPr>
        <w:pStyle w:val="normal0"/>
        <w:numPr>
          <w:ilvl w:val="0"/>
          <w:numId w:val="4"/>
        </w:numPr>
        <w:ind w:hanging="360"/>
        <w:contextualSpacing/>
      </w:pPr>
      <w:r>
        <w:t xml:space="preserve">Define </w:t>
      </w:r>
      <w:r>
        <w:rPr>
          <w:b/>
        </w:rPr>
        <w:t>compare problems:</w:t>
      </w:r>
    </w:p>
    <w:p w14:paraId="60A2193B" w14:textId="77777777" w:rsidR="009C131A" w:rsidRDefault="005A3310">
      <w:pPr>
        <w:pStyle w:val="normal0"/>
      </w:pPr>
      <w:r>
        <w:rPr>
          <w:b/>
        </w:rPr>
        <w:tab/>
      </w:r>
    </w:p>
    <w:p w14:paraId="45AECDFD" w14:textId="77777777" w:rsidR="009C131A" w:rsidRDefault="009C131A">
      <w:pPr>
        <w:pStyle w:val="normal0"/>
      </w:pPr>
    </w:p>
    <w:p w14:paraId="5E214FC8" w14:textId="77777777" w:rsidR="009C131A" w:rsidRDefault="009C131A">
      <w:pPr>
        <w:pStyle w:val="normal0"/>
      </w:pPr>
    </w:p>
    <w:p w14:paraId="3EFE8293" w14:textId="77777777" w:rsidR="009C131A" w:rsidRDefault="009C131A">
      <w:pPr>
        <w:pStyle w:val="normal0"/>
      </w:pPr>
    </w:p>
    <w:p w14:paraId="44E40FDA" w14:textId="77777777" w:rsidR="009C131A" w:rsidRDefault="009C131A">
      <w:pPr>
        <w:pStyle w:val="normal0"/>
      </w:pPr>
    </w:p>
    <w:p w14:paraId="7C40FED9" w14:textId="77777777" w:rsidR="009C131A" w:rsidRDefault="009C131A">
      <w:pPr>
        <w:pStyle w:val="normal0"/>
      </w:pPr>
    </w:p>
    <w:p w14:paraId="3A6C4A07" w14:textId="77777777" w:rsidR="009C131A" w:rsidRDefault="009C131A">
      <w:pPr>
        <w:pStyle w:val="normal0"/>
      </w:pPr>
    </w:p>
    <w:p w14:paraId="6760B68C" w14:textId="77777777" w:rsidR="009C131A" w:rsidRDefault="005A3310">
      <w:pPr>
        <w:pStyle w:val="normal0"/>
        <w:numPr>
          <w:ilvl w:val="0"/>
          <w:numId w:val="4"/>
        </w:numPr>
        <w:ind w:hanging="360"/>
        <w:contextualSpacing/>
      </w:pPr>
      <w:r>
        <w:t>What word (how it is read) is used for this symbol “</w:t>
      </w:r>
      <m:oMath>
        <m:r>
          <w:rPr>
            <w:rFonts w:ascii="Cambria Math" w:hAnsi="Cambria Math"/>
          </w:rPr>
          <m:t>-</m:t>
        </m:r>
      </m:oMath>
      <w:r>
        <w:t xml:space="preserve">” as in </w:t>
      </w:r>
      <m:oMath>
        <m:r>
          <w:rPr>
            <w:rFonts w:ascii="Cambria Math" w:hAnsi="Cambria Math"/>
          </w:rPr>
          <m:t>4-2=2</m:t>
        </m:r>
      </m:oMath>
      <w:r>
        <w:t>? What does it matter?</w:t>
      </w:r>
    </w:p>
    <w:p w14:paraId="0448080F" w14:textId="77777777" w:rsidR="009C131A" w:rsidRDefault="009C131A">
      <w:pPr>
        <w:pStyle w:val="normal0"/>
      </w:pPr>
    </w:p>
    <w:p w14:paraId="5A69C9D7" w14:textId="77777777" w:rsidR="009C131A" w:rsidRDefault="005A3310">
      <w:pPr>
        <w:pStyle w:val="normal0"/>
        <w:numPr>
          <w:ilvl w:val="0"/>
          <w:numId w:val="4"/>
        </w:numPr>
        <w:ind w:hanging="360"/>
        <w:contextualSpacing/>
      </w:pPr>
      <w:r>
        <w:t>Watch the embedded video from the digital text on page 174.</w:t>
      </w:r>
    </w:p>
    <w:p w14:paraId="27712542" w14:textId="77777777" w:rsidR="009C131A" w:rsidRDefault="005A3310">
      <w:pPr>
        <w:pStyle w:val="normal0"/>
        <w:numPr>
          <w:ilvl w:val="1"/>
          <w:numId w:val="4"/>
        </w:numPr>
        <w:ind w:hanging="360"/>
        <w:contextualSpacing/>
      </w:pPr>
      <w:r>
        <w:t>What are some student misconceptions about the equal sign highlighted in the video?</w:t>
      </w:r>
    </w:p>
    <w:p w14:paraId="3AAF1AE3" w14:textId="77777777" w:rsidR="009C131A" w:rsidRDefault="009C131A">
      <w:pPr>
        <w:pStyle w:val="normal0"/>
      </w:pPr>
    </w:p>
    <w:p w14:paraId="6AA73BFF" w14:textId="77777777" w:rsidR="009C131A" w:rsidRDefault="005A3310">
      <w:pPr>
        <w:pStyle w:val="normal0"/>
        <w:numPr>
          <w:ilvl w:val="1"/>
          <w:numId w:val="4"/>
        </w:numPr>
        <w:ind w:hanging="360"/>
        <w:contextualSpacing/>
      </w:pPr>
      <w:r>
        <w:t xml:space="preserve">What is another way to say “equal” that teachers should emphasize with students? </w:t>
      </w:r>
    </w:p>
    <w:p w14:paraId="2CB5950E" w14:textId="77777777" w:rsidR="009C131A" w:rsidRDefault="009C131A">
      <w:pPr>
        <w:pStyle w:val="normal0"/>
      </w:pPr>
    </w:p>
    <w:p w14:paraId="4D2417BF" w14:textId="77777777" w:rsidR="009C131A" w:rsidRDefault="005A3310">
      <w:pPr>
        <w:pStyle w:val="normal0"/>
      </w:pPr>
      <w:r>
        <w:rPr>
          <w:b/>
        </w:rPr>
        <w:t>Model-Based Problems</w:t>
      </w:r>
    </w:p>
    <w:p w14:paraId="7CAFD62C" w14:textId="77777777" w:rsidR="009C131A" w:rsidRDefault="005A3310">
      <w:pPr>
        <w:pStyle w:val="normal0"/>
        <w:numPr>
          <w:ilvl w:val="0"/>
          <w:numId w:val="4"/>
        </w:numPr>
        <w:ind w:hanging="360"/>
        <w:contextualSpacing/>
      </w:pPr>
      <w:r>
        <w:t>Addition</w:t>
      </w:r>
    </w:p>
    <w:p w14:paraId="00B84362" w14:textId="77777777" w:rsidR="009C131A" w:rsidRDefault="009C131A">
      <w:pPr>
        <w:pStyle w:val="normal0"/>
      </w:pPr>
    </w:p>
    <w:tbl>
      <w:tblPr>
        <w:tblStyle w:val="a1"/>
        <w:tblW w:w="101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3090"/>
        <w:gridCol w:w="5205"/>
      </w:tblGrid>
      <w:tr w:rsidR="009C131A" w14:paraId="41849E7B" w14:textId="77777777">
        <w:trPr>
          <w:trHeight w:val="820"/>
        </w:trPr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DC192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7D602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When to Use</w:t>
            </w:r>
          </w:p>
        </w:tc>
        <w:tc>
          <w:tcPr>
            <w:tcW w:w="5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9D31B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Things to Keep in Mind</w:t>
            </w:r>
          </w:p>
        </w:tc>
      </w:tr>
      <w:tr w:rsidR="009C131A" w14:paraId="16B6763F" w14:textId="77777777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0AF46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Counters</w:t>
            </w: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0DB0F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5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0A4FD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6A3699A0" w14:textId="77777777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31DC9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Bar Diagram</w:t>
            </w: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A8C1F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5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E74E0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</w:tr>
      <w:tr w:rsidR="009C131A" w14:paraId="0E334BE5" w14:textId="77777777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090AD" w14:textId="77777777" w:rsidR="009C131A" w:rsidRDefault="005A3310">
            <w:pPr>
              <w:pStyle w:val="normal0"/>
              <w:widowControl w:val="0"/>
              <w:spacing w:line="240" w:lineRule="auto"/>
            </w:pPr>
            <w:r>
              <w:t>Number Line</w:t>
            </w: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AB18DC" w14:textId="77777777" w:rsidR="009C131A" w:rsidRDefault="009C131A">
            <w:pPr>
              <w:pStyle w:val="normal0"/>
              <w:widowControl w:val="0"/>
              <w:spacing w:line="240" w:lineRule="auto"/>
            </w:pPr>
          </w:p>
        </w:tc>
        <w:tc>
          <w:tcPr>
            <w:tcW w:w="52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58BDB" w14:textId="77777777" w:rsidR="009C131A" w:rsidRDefault="009C131A">
            <w:pPr>
              <w:pStyle w:val="normal0"/>
              <w:spacing w:line="240" w:lineRule="auto"/>
            </w:pPr>
          </w:p>
        </w:tc>
      </w:tr>
    </w:tbl>
    <w:p w14:paraId="7DB0FF07" w14:textId="77777777" w:rsidR="00583C5A" w:rsidRDefault="00583C5A">
      <w:pPr>
        <w:pStyle w:val="normal0"/>
      </w:pPr>
    </w:p>
    <w:p w14:paraId="6F60C9D3" w14:textId="3543C0EA" w:rsidR="009C131A" w:rsidRDefault="00B96760">
      <w:pPr>
        <w:pStyle w:val="normal0"/>
      </w:pPr>
      <w:r>
        <w:t>9</w:t>
      </w:r>
      <w:r w:rsidR="005A3310">
        <w:t>. Why teach addition and subtraction together?</w:t>
      </w:r>
    </w:p>
    <w:p w14:paraId="6F2B9E02" w14:textId="77777777" w:rsidR="009C131A" w:rsidRDefault="009C131A">
      <w:pPr>
        <w:pStyle w:val="normal0"/>
      </w:pPr>
    </w:p>
    <w:p w14:paraId="7759A464" w14:textId="30514C59" w:rsidR="009C131A" w:rsidRDefault="00B96760">
      <w:pPr>
        <w:pStyle w:val="normal0"/>
      </w:pPr>
      <w:r>
        <w:t>10</w:t>
      </w:r>
      <w:r w:rsidR="005A3310">
        <w:t xml:space="preserve">. </w:t>
      </w:r>
      <w:r w:rsidR="0083379C">
        <w:t>Properties: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3379C" w14:paraId="25011724" w14:textId="77777777" w:rsidTr="0083379C">
        <w:tc>
          <w:tcPr>
            <w:tcW w:w="3192" w:type="dxa"/>
          </w:tcPr>
          <w:p w14:paraId="1B14314A" w14:textId="690DC0B5" w:rsidR="0083379C" w:rsidRPr="0083379C" w:rsidRDefault="0083379C">
            <w:pPr>
              <w:pStyle w:val="normal0"/>
              <w:rPr>
                <w:b/>
              </w:rPr>
            </w:pPr>
            <w:r w:rsidRPr="0083379C">
              <w:rPr>
                <w:b/>
              </w:rPr>
              <w:t>Property</w:t>
            </w:r>
          </w:p>
        </w:tc>
        <w:tc>
          <w:tcPr>
            <w:tcW w:w="3192" w:type="dxa"/>
          </w:tcPr>
          <w:p w14:paraId="70B39EEC" w14:textId="72644E59" w:rsidR="0083379C" w:rsidRPr="0083379C" w:rsidRDefault="0083379C">
            <w:pPr>
              <w:pStyle w:val="normal0"/>
              <w:rPr>
                <w:b/>
              </w:rPr>
            </w:pPr>
            <w:r w:rsidRPr="0083379C">
              <w:rPr>
                <w:b/>
              </w:rPr>
              <w:t>Definition</w:t>
            </w:r>
          </w:p>
        </w:tc>
        <w:tc>
          <w:tcPr>
            <w:tcW w:w="3192" w:type="dxa"/>
          </w:tcPr>
          <w:p w14:paraId="35E4C908" w14:textId="0D1E9383" w:rsidR="0083379C" w:rsidRPr="0083379C" w:rsidRDefault="0083379C">
            <w:pPr>
              <w:pStyle w:val="normal0"/>
              <w:rPr>
                <w:b/>
              </w:rPr>
            </w:pPr>
            <w:r w:rsidRPr="0083379C">
              <w:rPr>
                <w:b/>
              </w:rPr>
              <w:t>Example</w:t>
            </w:r>
          </w:p>
        </w:tc>
      </w:tr>
      <w:tr w:rsidR="0083379C" w14:paraId="20F43734" w14:textId="77777777" w:rsidTr="0083379C">
        <w:tc>
          <w:tcPr>
            <w:tcW w:w="3192" w:type="dxa"/>
          </w:tcPr>
          <w:p w14:paraId="4F7BB35D" w14:textId="77777777" w:rsidR="0083379C" w:rsidRPr="0083379C" w:rsidRDefault="0083379C" w:rsidP="0083379C">
            <w:pPr>
              <w:pStyle w:val="normal0"/>
            </w:pPr>
            <w:r w:rsidRPr="0083379C">
              <w:t>Commutative Property for Addition</w:t>
            </w:r>
          </w:p>
          <w:p w14:paraId="35E194BF" w14:textId="77777777" w:rsidR="0083379C" w:rsidRPr="0083379C" w:rsidRDefault="0083379C">
            <w:pPr>
              <w:pStyle w:val="normal0"/>
            </w:pPr>
          </w:p>
        </w:tc>
        <w:tc>
          <w:tcPr>
            <w:tcW w:w="3192" w:type="dxa"/>
          </w:tcPr>
          <w:p w14:paraId="2A1446F8" w14:textId="77777777" w:rsidR="0083379C" w:rsidRDefault="0083379C">
            <w:pPr>
              <w:pStyle w:val="normal0"/>
            </w:pPr>
          </w:p>
        </w:tc>
        <w:tc>
          <w:tcPr>
            <w:tcW w:w="3192" w:type="dxa"/>
          </w:tcPr>
          <w:p w14:paraId="66F35AEE" w14:textId="77777777" w:rsidR="0083379C" w:rsidRDefault="0083379C">
            <w:pPr>
              <w:pStyle w:val="normal0"/>
            </w:pPr>
          </w:p>
        </w:tc>
      </w:tr>
      <w:tr w:rsidR="0083379C" w14:paraId="4137B6FD" w14:textId="77777777" w:rsidTr="0083379C">
        <w:tc>
          <w:tcPr>
            <w:tcW w:w="3192" w:type="dxa"/>
          </w:tcPr>
          <w:p w14:paraId="357821BF" w14:textId="77777777" w:rsidR="0083379C" w:rsidRPr="0083379C" w:rsidRDefault="0083379C" w:rsidP="0083379C">
            <w:pPr>
              <w:pStyle w:val="normal0"/>
            </w:pPr>
            <w:r w:rsidRPr="0083379C">
              <w:t>Associative Property for Addition</w:t>
            </w:r>
          </w:p>
          <w:p w14:paraId="53F67817" w14:textId="77777777" w:rsidR="0083379C" w:rsidRPr="0083379C" w:rsidRDefault="0083379C">
            <w:pPr>
              <w:pStyle w:val="normal0"/>
            </w:pPr>
          </w:p>
        </w:tc>
        <w:tc>
          <w:tcPr>
            <w:tcW w:w="3192" w:type="dxa"/>
          </w:tcPr>
          <w:p w14:paraId="3169FF05" w14:textId="77777777" w:rsidR="0083379C" w:rsidRDefault="0083379C">
            <w:pPr>
              <w:pStyle w:val="normal0"/>
            </w:pPr>
          </w:p>
        </w:tc>
        <w:tc>
          <w:tcPr>
            <w:tcW w:w="3192" w:type="dxa"/>
          </w:tcPr>
          <w:p w14:paraId="4A693589" w14:textId="77777777" w:rsidR="0083379C" w:rsidRDefault="0083379C">
            <w:pPr>
              <w:pStyle w:val="normal0"/>
            </w:pPr>
          </w:p>
        </w:tc>
      </w:tr>
      <w:tr w:rsidR="0083379C" w14:paraId="0D91A86D" w14:textId="77777777" w:rsidTr="0083379C">
        <w:tc>
          <w:tcPr>
            <w:tcW w:w="3192" w:type="dxa"/>
          </w:tcPr>
          <w:p w14:paraId="6B63E565" w14:textId="77777777" w:rsidR="0083379C" w:rsidRPr="0083379C" w:rsidRDefault="0083379C" w:rsidP="0083379C">
            <w:pPr>
              <w:pStyle w:val="normal0"/>
            </w:pPr>
            <w:r w:rsidRPr="0083379C">
              <w:t>Zero Property</w:t>
            </w:r>
          </w:p>
          <w:p w14:paraId="1173E92C" w14:textId="77777777" w:rsidR="0083379C" w:rsidRPr="0083379C" w:rsidRDefault="0083379C">
            <w:pPr>
              <w:pStyle w:val="normal0"/>
            </w:pPr>
          </w:p>
        </w:tc>
        <w:tc>
          <w:tcPr>
            <w:tcW w:w="3192" w:type="dxa"/>
          </w:tcPr>
          <w:p w14:paraId="26C4E79F" w14:textId="77777777" w:rsidR="0083379C" w:rsidRDefault="0083379C">
            <w:pPr>
              <w:pStyle w:val="normal0"/>
            </w:pPr>
          </w:p>
        </w:tc>
        <w:tc>
          <w:tcPr>
            <w:tcW w:w="3192" w:type="dxa"/>
          </w:tcPr>
          <w:p w14:paraId="6AF67FCC" w14:textId="77777777" w:rsidR="0083379C" w:rsidRDefault="0083379C">
            <w:pPr>
              <w:pStyle w:val="normal0"/>
            </w:pPr>
          </w:p>
        </w:tc>
      </w:tr>
    </w:tbl>
    <w:p w14:paraId="0B5D6917" w14:textId="77777777" w:rsidR="0083379C" w:rsidRDefault="0083379C">
      <w:pPr>
        <w:pStyle w:val="normal0"/>
      </w:pPr>
    </w:p>
    <w:p w14:paraId="589460E6" w14:textId="77777777" w:rsidR="009C131A" w:rsidRDefault="009C131A">
      <w:pPr>
        <w:pStyle w:val="normal0"/>
      </w:pPr>
    </w:p>
    <w:p w14:paraId="37FCA983" w14:textId="77777777" w:rsidR="009C131A" w:rsidRDefault="009C131A">
      <w:pPr>
        <w:pStyle w:val="normal0"/>
      </w:pPr>
    </w:p>
    <w:p w14:paraId="5BEA5DCC" w14:textId="77777777" w:rsidR="00D80C6D" w:rsidRDefault="00D80C6D">
      <w:pPr>
        <w:rPr>
          <w:b/>
        </w:rPr>
      </w:pPr>
      <w:r>
        <w:rPr>
          <w:b/>
        </w:rPr>
        <w:br w:type="page"/>
      </w:r>
    </w:p>
    <w:p w14:paraId="491D44FC" w14:textId="77777777" w:rsidR="00D80C6D" w:rsidRPr="00D80C6D" w:rsidRDefault="00D80C6D">
      <w:pPr>
        <w:pStyle w:val="normal0"/>
        <w:rPr>
          <w:b/>
          <w:u w:val="single"/>
        </w:rPr>
      </w:pPr>
      <w:r w:rsidRPr="00D80C6D">
        <w:rPr>
          <w:b/>
          <w:u w:val="single"/>
        </w:rPr>
        <w:lastRenderedPageBreak/>
        <w:t>MULTIPLICATION &amp; DIVISION</w:t>
      </w:r>
    </w:p>
    <w:p w14:paraId="02EC4447" w14:textId="77777777" w:rsidR="009C131A" w:rsidRDefault="009C131A">
      <w:pPr>
        <w:pStyle w:val="normal0"/>
      </w:pPr>
    </w:p>
    <w:p w14:paraId="75C066CF" w14:textId="59FC241A" w:rsidR="00CA4548" w:rsidRDefault="00CA4548">
      <w:pPr>
        <w:pStyle w:val="normal0"/>
      </w:pPr>
      <w:r>
        <w:t xml:space="preserve">1. </w:t>
      </w:r>
      <w:r w:rsidR="004A4C6B" w:rsidRPr="00005275">
        <w:rPr>
          <w:i/>
        </w:rPr>
        <w:t>Types of Problems</w:t>
      </w:r>
      <w:r w:rsidR="00005275">
        <w:t xml:space="preserve"> – Use pages 179-181 to complete the table below.</w:t>
      </w:r>
    </w:p>
    <w:p w14:paraId="6DC00E7E" w14:textId="77777777" w:rsidR="004A4C6B" w:rsidRDefault="004A4C6B">
      <w:pPr>
        <w:pStyle w:val="normal0"/>
      </w:pPr>
    </w:p>
    <w:tbl>
      <w:tblPr>
        <w:tblW w:w="10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80"/>
        <w:gridCol w:w="1800"/>
        <w:gridCol w:w="2160"/>
        <w:gridCol w:w="2520"/>
      </w:tblGrid>
      <w:tr w:rsidR="00005275" w14:paraId="1709F47B" w14:textId="414C06BD" w:rsidTr="00005275">
        <w:tc>
          <w:tcPr>
            <w:tcW w:w="3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5DADC" w14:textId="73F4CA42" w:rsidR="00005275" w:rsidRDefault="00005275" w:rsidP="00583C5A">
            <w:pPr>
              <w:pStyle w:val="normal0"/>
              <w:widowControl w:val="0"/>
              <w:spacing w:line="240" w:lineRule="auto"/>
            </w:pPr>
            <w:r>
              <w:t>Example Problem</w:t>
            </w:r>
          </w:p>
        </w:tc>
        <w:tc>
          <w:tcPr>
            <w:tcW w:w="1800" w:type="dxa"/>
          </w:tcPr>
          <w:p w14:paraId="4D29F1B4" w14:textId="0D1F8B2F" w:rsidR="00005275" w:rsidRDefault="00005275" w:rsidP="00583C5A">
            <w:pPr>
              <w:pStyle w:val="normal0"/>
              <w:widowControl w:val="0"/>
              <w:spacing w:line="240" w:lineRule="auto"/>
            </w:pPr>
            <w:r>
              <w:t>Multiplication or Division</w:t>
            </w:r>
          </w:p>
        </w:tc>
        <w:tc>
          <w:tcPr>
            <w:tcW w:w="2160" w:type="dxa"/>
          </w:tcPr>
          <w:p w14:paraId="6961B396" w14:textId="095D3CC3" w:rsidR="00005275" w:rsidRDefault="00005275" w:rsidP="00583C5A">
            <w:pPr>
              <w:pStyle w:val="normal0"/>
              <w:widowControl w:val="0"/>
              <w:spacing w:line="240" w:lineRule="auto"/>
            </w:pPr>
            <w:r>
              <w:t xml:space="preserve">Problem Structure </w:t>
            </w:r>
          </w:p>
        </w:tc>
        <w:tc>
          <w:tcPr>
            <w:tcW w:w="2520" w:type="dxa"/>
          </w:tcPr>
          <w:p w14:paraId="1CAB5ED9" w14:textId="49E698E7" w:rsidR="00005275" w:rsidRDefault="00005275" w:rsidP="00583C5A">
            <w:pPr>
              <w:pStyle w:val="normal0"/>
              <w:widowControl w:val="0"/>
              <w:spacing w:line="240" w:lineRule="auto"/>
            </w:pPr>
            <w:r>
              <w:t>How do you Know?</w:t>
            </w:r>
          </w:p>
        </w:tc>
      </w:tr>
      <w:tr w:rsidR="00005275" w14:paraId="52BB418A" w14:textId="75626AAB" w:rsidTr="00005275">
        <w:tc>
          <w:tcPr>
            <w:tcW w:w="3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127BD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  <w:p w14:paraId="7BCE6E0D" w14:textId="42DE7032" w:rsidR="00005275" w:rsidRDefault="00A91AB0" w:rsidP="00583C5A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hAnsi="Times New Roman"/>
              </w:rPr>
              <w:t>Kerri</w:t>
            </w:r>
            <w:r w:rsidR="00005275" w:rsidRPr="006E1BCD">
              <w:rPr>
                <w:rFonts w:ascii="Times New Roman" w:hAnsi="Times New Roman"/>
              </w:rPr>
              <w:t xml:space="preserve"> has 4 bags of jellybeans.  There are 6 jellybeans in each bag.  How many jellybeans does </w:t>
            </w:r>
            <w:r w:rsidR="00005275">
              <w:rPr>
                <w:rFonts w:ascii="Times New Roman" w:hAnsi="Times New Roman"/>
              </w:rPr>
              <w:t>Whitney</w:t>
            </w:r>
            <w:r w:rsidR="00005275" w:rsidRPr="006E1BCD">
              <w:rPr>
                <w:rFonts w:ascii="Times New Roman" w:hAnsi="Times New Roman"/>
              </w:rPr>
              <w:t xml:space="preserve"> have altogether?</w:t>
            </w:r>
          </w:p>
          <w:p w14:paraId="3960D43F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1800" w:type="dxa"/>
          </w:tcPr>
          <w:p w14:paraId="3F753531" w14:textId="77777777" w:rsidR="00005275" w:rsidRDefault="00005275" w:rsidP="00005275">
            <w:pPr>
              <w:pStyle w:val="normal0"/>
              <w:widowControl w:val="0"/>
              <w:spacing w:line="240" w:lineRule="auto"/>
              <w:ind w:right="2822"/>
            </w:pPr>
          </w:p>
        </w:tc>
        <w:tc>
          <w:tcPr>
            <w:tcW w:w="2160" w:type="dxa"/>
          </w:tcPr>
          <w:p w14:paraId="2332074F" w14:textId="77777777" w:rsidR="00005275" w:rsidRDefault="00005275" w:rsidP="00005275">
            <w:pPr>
              <w:pStyle w:val="normal0"/>
              <w:widowControl w:val="0"/>
              <w:spacing w:line="240" w:lineRule="auto"/>
              <w:ind w:right="2822"/>
            </w:pPr>
          </w:p>
        </w:tc>
        <w:tc>
          <w:tcPr>
            <w:tcW w:w="2520" w:type="dxa"/>
          </w:tcPr>
          <w:p w14:paraId="5BA31908" w14:textId="77777777" w:rsidR="00005275" w:rsidRDefault="00005275" w:rsidP="00005275">
            <w:pPr>
              <w:pStyle w:val="normal0"/>
              <w:widowControl w:val="0"/>
              <w:spacing w:line="240" w:lineRule="auto"/>
              <w:ind w:right="2822"/>
            </w:pPr>
          </w:p>
        </w:tc>
      </w:tr>
      <w:tr w:rsidR="00005275" w14:paraId="66F8D98E" w14:textId="1B042BF0" w:rsidTr="00005275">
        <w:tc>
          <w:tcPr>
            <w:tcW w:w="3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1E229" w14:textId="08258BE0" w:rsidR="00005275" w:rsidRDefault="00A91AB0" w:rsidP="00583C5A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hAnsi="Times New Roman"/>
              </w:rPr>
              <w:t>Jill</w:t>
            </w:r>
            <w:r w:rsidR="00005275">
              <w:rPr>
                <w:rFonts w:ascii="Times New Roman" w:hAnsi="Times New Roman"/>
              </w:rPr>
              <w:t xml:space="preserve"> has 24 Hershey Kisses.  She wants to share them equally among her friends: </w:t>
            </w:r>
            <w:r>
              <w:rPr>
                <w:rFonts w:ascii="Times New Roman" w:hAnsi="Times New Roman"/>
              </w:rPr>
              <w:t>Gates</w:t>
            </w:r>
            <w:r w:rsidR="00005275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Kelly</w:t>
            </w:r>
            <w:r w:rsidR="00005275">
              <w:rPr>
                <w:rFonts w:ascii="Times New Roman" w:hAnsi="Times New Roman"/>
              </w:rPr>
              <w:t xml:space="preserve">, and </w:t>
            </w:r>
            <w:r>
              <w:rPr>
                <w:rFonts w:ascii="Times New Roman" w:hAnsi="Times New Roman"/>
              </w:rPr>
              <w:t>Amber</w:t>
            </w:r>
            <w:r w:rsidR="00005275">
              <w:rPr>
                <w:rFonts w:ascii="Times New Roman" w:hAnsi="Times New Roman"/>
              </w:rPr>
              <w:t>.  How many Kisses will each person receive?</w:t>
            </w:r>
          </w:p>
          <w:p w14:paraId="202DF1A0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  <w:p w14:paraId="1D9B397B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1800" w:type="dxa"/>
          </w:tcPr>
          <w:p w14:paraId="53B873FA" w14:textId="77777777" w:rsidR="00005275" w:rsidRDefault="00005275" w:rsidP="00583C5A">
            <w:pPr>
              <w:pStyle w:val="normal0"/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64DD4F22" w14:textId="77777777" w:rsidR="00005275" w:rsidRDefault="00005275" w:rsidP="00583C5A">
            <w:pPr>
              <w:pStyle w:val="normal0"/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</w:tcPr>
          <w:p w14:paraId="0A165C79" w14:textId="77777777" w:rsidR="00005275" w:rsidRDefault="00005275" w:rsidP="00583C5A">
            <w:pPr>
              <w:pStyle w:val="normal0"/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05275" w14:paraId="11AA08DD" w14:textId="16E64FF9" w:rsidTr="00005275">
        <w:tc>
          <w:tcPr>
            <w:tcW w:w="3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2FD92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  <w:p w14:paraId="6D767DF6" w14:textId="4F9C045E" w:rsidR="00005275" w:rsidRDefault="00A91AB0" w:rsidP="00583C5A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hAnsi="Times New Roman"/>
              </w:rPr>
              <w:t>Amanda ate 20 Red Hots.  She</w:t>
            </w:r>
            <w:r w:rsidR="00005275">
              <w:rPr>
                <w:rFonts w:ascii="Times New Roman" w:hAnsi="Times New Roman"/>
              </w:rPr>
              <w:t xml:space="preserve"> ate 4 times as many Red Hots as </w:t>
            </w:r>
            <w:r>
              <w:rPr>
                <w:rFonts w:ascii="Times New Roman" w:hAnsi="Times New Roman"/>
              </w:rPr>
              <w:t>Chrissy</w:t>
            </w:r>
            <w:r w:rsidR="00005275">
              <w:rPr>
                <w:rFonts w:ascii="Times New Roman" w:hAnsi="Times New Roman"/>
              </w:rPr>
              <w:t xml:space="preserve">.  How many Red Hots did </w:t>
            </w:r>
            <w:r>
              <w:rPr>
                <w:rFonts w:ascii="Times New Roman" w:hAnsi="Times New Roman"/>
              </w:rPr>
              <w:t>Chrissy</w:t>
            </w:r>
            <w:r w:rsidR="00005275">
              <w:rPr>
                <w:rFonts w:ascii="Times New Roman" w:hAnsi="Times New Roman"/>
              </w:rPr>
              <w:t xml:space="preserve"> eat?</w:t>
            </w:r>
          </w:p>
          <w:p w14:paraId="75CB41D9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1800" w:type="dxa"/>
          </w:tcPr>
          <w:p w14:paraId="2CE09F38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2160" w:type="dxa"/>
          </w:tcPr>
          <w:p w14:paraId="2574E29B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2520" w:type="dxa"/>
          </w:tcPr>
          <w:p w14:paraId="1C96B7E9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</w:tc>
      </w:tr>
      <w:tr w:rsidR="00005275" w14:paraId="14631A25" w14:textId="5D1A1ED0" w:rsidTr="00005275">
        <w:tc>
          <w:tcPr>
            <w:tcW w:w="3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8CF8D" w14:textId="7C50AD67" w:rsidR="00005275" w:rsidRDefault="00A91AB0" w:rsidP="00583C5A">
            <w:pPr>
              <w:pStyle w:val="normal0"/>
              <w:widowControl w:val="0"/>
              <w:spacing w:line="240" w:lineRule="auto"/>
            </w:pPr>
            <w:r>
              <w:rPr>
                <w:rFonts w:ascii="Times New Roman" w:hAnsi="Times New Roman"/>
              </w:rPr>
              <w:t>Dr. Suters</w:t>
            </w:r>
            <w:r w:rsidR="00005275">
              <w:rPr>
                <w:rFonts w:ascii="Times New Roman" w:hAnsi="Times New Roman"/>
              </w:rPr>
              <w:t xml:space="preserve"> walked 7 miles.  </w:t>
            </w:r>
            <w:r>
              <w:rPr>
                <w:rFonts w:ascii="Times New Roman" w:hAnsi="Times New Roman"/>
              </w:rPr>
              <w:t>Dr. Martin</w:t>
            </w:r>
            <w:r w:rsidR="00005275">
              <w:rPr>
                <w:rFonts w:ascii="Times New Roman" w:hAnsi="Times New Roman"/>
              </w:rPr>
              <w:t xml:space="preserve"> walked 4 times as many miles as </w:t>
            </w:r>
            <w:r>
              <w:rPr>
                <w:rFonts w:ascii="Times New Roman" w:hAnsi="Times New Roman"/>
              </w:rPr>
              <w:t>Dr. Suters</w:t>
            </w:r>
            <w:r w:rsidR="00005275">
              <w:rPr>
                <w:rFonts w:ascii="Times New Roman" w:hAnsi="Times New Roman"/>
              </w:rPr>
              <w:t xml:space="preserve">.  How many miles did </w:t>
            </w:r>
            <w:r>
              <w:rPr>
                <w:rFonts w:ascii="Times New Roman" w:hAnsi="Times New Roman"/>
              </w:rPr>
              <w:t>Dr. Martin</w:t>
            </w:r>
            <w:r w:rsidR="00005275">
              <w:rPr>
                <w:rFonts w:ascii="Times New Roman" w:hAnsi="Times New Roman"/>
              </w:rPr>
              <w:t xml:space="preserve"> walk?</w:t>
            </w:r>
          </w:p>
          <w:p w14:paraId="2C9F138A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  <w:p w14:paraId="6DBD5B43" w14:textId="77777777" w:rsidR="00005275" w:rsidRDefault="00005275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1800" w:type="dxa"/>
          </w:tcPr>
          <w:p w14:paraId="4A0A4D67" w14:textId="77777777" w:rsidR="00005275" w:rsidRDefault="00005275" w:rsidP="00583C5A">
            <w:pPr>
              <w:pStyle w:val="normal0"/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160" w:type="dxa"/>
          </w:tcPr>
          <w:p w14:paraId="215E1528" w14:textId="77777777" w:rsidR="00005275" w:rsidRDefault="00005275" w:rsidP="00583C5A">
            <w:pPr>
              <w:pStyle w:val="normal0"/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520" w:type="dxa"/>
          </w:tcPr>
          <w:p w14:paraId="4E1D021B" w14:textId="77777777" w:rsidR="00005275" w:rsidRDefault="00005275" w:rsidP="00583C5A">
            <w:pPr>
              <w:pStyle w:val="normal0"/>
              <w:widowControl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p w14:paraId="3624AA85" w14:textId="77777777" w:rsidR="00D80C6D" w:rsidRDefault="00D80C6D" w:rsidP="00D80C6D">
      <w:pPr>
        <w:pStyle w:val="normal0"/>
      </w:pPr>
    </w:p>
    <w:p w14:paraId="37AE8B81" w14:textId="77777777" w:rsidR="00D80C6D" w:rsidRDefault="00D80C6D" w:rsidP="00D80C6D">
      <w:pPr>
        <w:pStyle w:val="normal0"/>
      </w:pPr>
    </w:p>
    <w:p w14:paraId="6758B78F" w14:textId="77777777" w:rsidR="00965CA2" w:rsidRDefault="004A4C6B" w:rsidP="00965CA2">
      <w:pPr>
        <w:pStyle w:val="normal0"/>
        <w:numPr>
          <w:ilvl w:val="0"/>
          <w:numId w:val="8"/>
        </w:numPr>
        <w:ind w:hanging="360"/>
        <w:contextualSpacing/>
      </w:pPr>
      <w:r>
        <w:t xml:space="preserve">What is another name for fair-sharing division problems?  </w:t>
      </w:r>
      <w:r w:rsidR="00005275">
        <w:t xml:space="preserve">Describe the known and unknown parts of this type of problem. </w:t>
      </w:r>
    </w:p>
    <w:p w14:paraId="3C8C32CB" w14:textId="77777777" w:rsidR="00965CA2" w:rsidRDefault="00965CA2" w:rsidP="00965CA2">
      <w:pPr>
        <w:pStyle w:val="normal0"/>
        <w:ind w:left="720"/>
        <w:contextualSpacing/>
      </w:pPr>
    </w:p>
    <w:p w14:paraId="3C595020" w14:textId="5186D452" w:rsidR="004A4C6B" w:rsidRDefault="004A4C6B" w:rsidP="00965CA2">
      <w:pPr>
        <w:pStyle w:val="normal0"/>
        <w:numPr>
          <w:ilvl w:val="0"/>
          <w:numId w:val="8"/>
        </w:numPr>
        <w:ind w:hanging="360"/>
        <w:contextualSpacing/>
      </w:pPr>
      <w:r>
        <w:t>What is another name for repeated-subtraction division problems?</w:t>
      </w:r>
      <w:r w:rsidR="00005275">
        <w:t xml:space="preserve"> </w:t>
      </w:r>
      <w:r w:rsidR="00005275">
        <w:t xml:space="preserve">Describe the known and unknown parts of this type of problem. </w:t>
      </w:r>
    </w:p>
    <w:p w14:paraId="2965D798" w14:textId="77777777" w:rsidR="00005275" w:rsidRDefault="00005275" w:rsidP="00005275">
      <w:pPr>
        <w:pStyle w:val="normal0"/>
        <w:contextualSpacing/>
      </w:pPr>
    </w:p>
    <w:p w14:paraId="35DE3A0D" w14:textId="77777777" w:rsidR="00005275" w:rsidRDefault="00005275" w:rsidP="00005275">
      <w:pPr>
        <w:pStyle w:val="normal0"/>
        <w:contextualSpacing/>
      </w:pPr>
    </w:p>
    <w:p w14:paraId="3E2AAFE0" w14:textId="77777777" w:rsidR="00D80C6D" w:rsidRDefault="00D80C6D" w:rsidP="00D80C6D">
      <w:pPr>
        <w:pStyle w:val="normal0"/>
        <w:numPr>
          <w:ilvl w:val="0"/>
          <w:numId w:val="8"/>
        </w:numPr>
        <w:ind w:hanging="360"/>
        <w:contextualSpacing/>
      </w:pPr>
      <w:r>
        <w:t>Should multiplication and division be taught together or separately? Explain.</w:t>
      </w:r>
    </w:p>
    <w:p w14:paraId="06AA0051" w14:textId="77777777" w:rsidR="00D80C6D" w:rsidRDefault="00D80C6D" w:rsidP="00D80C6D">
      <w:pPr>
        <w:pStyle w:val="normal0"/>
      </w:pPr>
    </w:p>
    <w:p w14:paraId="42DAD208" w14:textId="77777777" w:rsidR="00D80C6D" w:rsidRDefault="00D80C6D" w:rsidP="00D80C6D">
      <w:pPr>
        <w:pStyle w:val="normal0"/>
        <w:numPr>
          <w:ilvl w:val="0"/>
          <w:numId w:val="8"/>
        </w:numPr>
        <w:ind w:hanging="360"/>
        <w:contextualSpacing/>
      </w:pPr>
      <w:r>
        <w:t>What are “naked numbers” problems? Give an example.</w:t>
      </w:r>
    </w:p>
    <w:p w14:paraId="5FB855FF" w14:textId="77777777" w:rsidR="00D80C6D" w:rsidRDefault="00D80C6D" w:rsidP="00D80C6D">
      <w:pPr>
        <w:pStyle w:val="normal0"/>
      </w:pPr>
    </w:p>
    <w:p w14:paraId="3DC7F05A" w14:textId="77777777" w:rsidR="00D80C6D" w:rsidRDefault="00D80C6D" w:rsidP="00D80C6D">
      <w:pPr>
        <w:pStyle w:val="normal0"/>
        <w:numPr>
          <w:ilvl w:val="0"/>
          <w:numId w:val="8"/>
        </w:numPr>
        <w:ind w:hanging="360"/>
        <w:contextualSpacing/>
      </w:pPr>
      <w:r>
        <w:t>Explain a preferred way to phrase “4 goes into 24” for division terminology.</w:t>
      </w:r>
    </w:p>
    <w:p w14:paraId="7B8BEAC3" w14:textId="77777777" w:rsidR="00D80C6D" w:rsidRDefault="00D80C6D" w:rsidP="00D80C6D">
      <w:pPr>
        <w:pStyle w:val="normal0"/>
      </w:pPr>
    </w:p>
    <w:p w14:paraId="1EB77AEC" w14:textId="77777777" w:rsidR="00D80C6D" w:rsidRDefault="00D80C6D" w:rsidP="00D80C6D">
      <w:pPr>
        <w:pStyle w:val="normal0"/>
      </w:pPr>
    </w:p>
    <w:p w14:paraId="7FF3606F" w14:textId="77777777" w:rsidR="00D80C6D" w:rsidRDefault="00D80C6D" w:rsidP="00D80C6D">
      <w:pPr>
        <w:pStyle w:val="normal0"/>
        <w:numPr>
          <w:ilvl w:val="0"/>
          <w:numId w:val="8"/>
        </w:numPr>
        <w:ind w:hanging="360"/>
        <w:contextualSpacing/>
      </w:pPr>
      <w:r>
        <w:t xml:space="preserve">Name and explain the 5 possibilities for remainders in division problems. </w:t>
      </w:r>
    </w:p>
    <w:p w14:paraId="36C78513" w14:textId="77777777" w:rsidR="00D80C6D" w:rsidRDefault="00D80C6D" w:rsidP="00D80C6D">
      <w:pPr>
        <w:pStyle w:val="normal0"/>
      </w:pPr>
    </w:p>
    <w:tbl>
      <w:tblPr>
        <w:tblW w:w="8640" w:type="dxa"/>
        <w:tblInd w:w="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80"/>
        <w:gridCol w:w="6060"/>
      </w:tblGrid>
      <w:tr w:rsidR="00D80C6D" w14:paraId="0DBA5106" w14:textId="77777777" w:rsidTr="00583C5A"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90265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6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DA406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24A73F97" w14:textId="77777777" w:rsidTr="00583C5A"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31AA9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6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E2AA2C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4EA4468E" w14:textId="77777777" w:rsidTr="00583C5A"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F4305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6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AF55F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14E1C9FF" w14:textId="77777777" w:rsidTr="00583C5A"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397F8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6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9CB87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340B9440" w14:textId="77777777" w:rsidTr="00583C5A">
        <w:tc>
          <w:tcPr>
            <w:tcW w:w="25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EE7D8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60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129C1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</w:tbl>
    <w:p w14:paraId="3B432B80" w14:textId="77777777" w:rsidR="00D80C6D" w:rsidRDefault="00D80C6D" w:rsidP="00D80C6D">
      <w:pPr>
        <w:pStyle w:val="normal0"/>
      </w:pPr>
    </w:p>
    <w:p w14:paraId="1AE89595" w14:textId="77777777" w:rsidR="00D80C6D" w:rsidRDefault="00D80C6D" w:rsidP="00D80C6D">
      <w:pPr>
        <w:pStyle w:val="normal0"/>
      </w:pPr>
      <w:r>
        <w:rPr>
          <w:b/>
        </w:rPr>
        <w:t>Model-Based Problems</w:t>
      </w:r>
    </w:p>
    <w:p w14:paraId="67BF44ED" w14:textId="77777777" w:rsidR="00D80C6D" w:rsidRDefault="00D80C6D" w:rsidP="00D80C6D">
      <w:pPr>
        <w:pStyle w:val="normal0"/>
      </w:pPr>
    </w:p>
    <w:p w14:paraId="2FC42319" w14:textId="77777777" w:rsidR="00D80C6D" w:rsidRDefault="00D80C6D" w:rsidP="00D80C6D">
      <w:pPr>
        <w:pStyle w:val="normal0"/>
        <w:numPr>
          <w:ilvl w:val="0"/>
          <w:numId w:val="8"/>
        </w:numPr>
        <w:ind w:hanging="360"/>
        <w:contextualSpacing/>
      </w:pPr>
      <w:r>
        <w:t>Multiplication and Division:</w:t>
      </w:r>
    </w:p>
    <w:tbl>
      <w:tblPr>
        <w:tblW w:w="98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3090"/>
        <w:gridCol w:w="4920"/>
      </w:tblGrid>
      <w:tr w:rsidR="00D80C6D" w14:paraId="267F2B23" w14:textId="77777777" w:rsidTr="00583C5A">
        <w:trPr>
          <w:trHeight w:val="820"/>
        </w:trPr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383F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18B46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When to Use</w:t>
            </w:r>
          </w:p>
        </w:tc>
        <w:tc>
          <w:tcPr>
            <w:tcW w:w="4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8D3B8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Things to Keep in Mind and/or Example</w:t>
            </w:r>
          </w:p>
        </w:tc>
      </w:tr>
      <w:tr w:rsidR="00D80C6D" w14:paraId="7F0BDBCD" w14:textId="77777777" w:rsidTr="00583C5A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6A9C4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Counters</w:t>
            </w: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BAC0E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4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465A2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2E10B3E9" w14:textId="77777777" w:rsidTr="00583C5A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C5384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Bar Diagram</w:t>
            </w: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CB529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4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5EC74D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7A4E3BCD" w14:textId="77777777" w:rsidTr="00583C5A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2AA84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Number Line</w:t>
            </w: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E45EA0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4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EDD57" w14:textId="77777777" w:rsidR="00D80C6D" w:rsidRDefault="00D80C6D" w:rsidP="00583C5A">
            <w:pPr>
              <w:pStyle w:val="normal0"/>
              <w:spacing w:line="240" w:lineRule="auto"/>
            </w:pPr>
          </w:p>
        </w:tc>
      </w:tr>
      <w:tr w:rsidR="00D80C6D" w14:paraId="225B564E" w14:textId="77777777" w:rsidTr="00583C5A">
        <w:tc>
          <w:tcPr>
            <w:tcW w:w="18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592893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Array</w:t>
            </w:r>
          </w:p>
        </w:tc>
        <w:tc>
          <w:tcPr>
            <w:tcW w:w="30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6680B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49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824343" w14:textId="77777777" w:rsidR="00D80C6D" w:rsidRDefault="00D80C6D" w:rsidP="00583C5A">
            <w:pPr>
              <w:pStyle w:val="normal0"/>
              <w:spacing w:line="240" w:lineRule="auto"/>
            </w:pPr>
          </w:p>
        </w:tc>
      </w:tr>
    </w:tbl>
    <w:p w14:paraId="250AB692" w14:textId="77777777" w:rsidR="00D80C6D" w:rsidRDefault="00D80C6D" w:rsidP="00D80C6D">
      <w:pPr>
        <w:pStyle w:val="normal0"/>
      </w:pPr>
    </w:p>
    <w:p w14:paraId="270AB66A" w14:textId="4C29D21D" w:rsidR="00D80C6D" w:rsidRDefault="00D80C6D" w:rsidP="00965CA2">
      <w:pPr>
        <w:pStyle w:val="normal0"/>
        <w:numPr>
          <w:ilvl w:val="0"/>
          <w:numId w:val="8"/>
        </w:numPr>
        <w:ind w:hanging="270"/>
        <w:contextualSpacing/>
      </w:pPr>
      <w:r>
        <w:t>Properties:</w:t>
      </w:r>
    </w:p>
    <w:tbl>
      <w:tblPr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195"/>
        <w:gridCol w:w="3285"/>
      </w:tblGrid>
      <w:tr w:rsidR="00D80C6D" w14:paraId="190EE7A7" w14:textId="77777777" w:rsidTr="00583C5A"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4BCE6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Property</w:t>
            </w:r>
          </w:p>
        </w:tc>
        <w:tc>
          <w:tcPr>
            <w:tcW w:w="31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FACD5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Definition</w:t>
            </w: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622B8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rPr>
                <w:b/>
              </w:rPr>
              <w:t>Example</w:t>
            </w:r>
          </w:p>
        </w:tc>
      </w:tr>
      <w:tr w:rsidR="00D80C6D" w14:paraId="047926E0" w14:textId="77777777" w:rsidTr="00583C5A"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D9C06A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Commutative Property of Multiplication</w:t>
            </w:r>
          </w:p>
        </w:tc>
        <w:tc>
          <w:tcPr>
            <w:tcW w:w="31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79F0B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5D1846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2DF02AAC" w14:textId="77777777" w:rsidTr="00583C5A"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51327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Associative Property of Multiplication</w:t>
            </w:r>
          </w:p>
        </w:tc>
        <w:tc>
          <w:tcPr>
            <w:tcW w:w="31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C865A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AF39A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1D8072BA" w14:textId="77777777" w:rsidTr="00583C5A"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A1C626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Zero Property of Multiplication</w:t>
            </w:r>
          </w:p>
        </w:tc>
        <w:tc>
          <w:tcPr>
            <w:tcW w:w="31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B8C73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8004E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6755E5F0" w14:textId="77777777" w:rsidTr="00583C5A"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DFA7F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Identity Property of Multiplication</w:t>
            </w:r>
          </w:p>
        </w:tc>
        <w:tc>
          <w:tcPr>
            <w:tcW w:w="31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3FCB6F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C0703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2387AC02" w14:textId="77777777" w:rsidTr="00583C5A"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31EF2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Distributive Property of Multiplication over Addition</w:t>
            </w:r>
          </w:p>
        </w:tc>
        <w:tc>
          <w:tcPr>
            <w:tcW w:w="31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7264C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4F92A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  <w:tr w:rsidR="00D80C6D" w14:paraId="0F6ADDB5" w14:textId="77777777" w:rsidTr="00583C5A">
        <w:tc>
          <w:tcPr>
            <w:tcW w:w="28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E83FF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  <w:r>
              <w:t>Zero Property of Division</w:t>
            </w:r>
          </w:p>
        </w:tc>
        <w:tc>
          <w:tcPr>
            <w:tcW w:w="31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A9B1D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  <w:tc>
          <w:tcPr>
            <w:tcW w:w="32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D7A55" w14:textId="77777777" w:rsidR="00D80C6D" w:rsidRDefault="00D80C6D" w:rsidP="00583C5A">
            <w:pPr>
              <w:pStyle w:val="normal0"/>
              <w:widowControl w:val="0"/>
              <w:spacing w:line="240" w:lineRule="auto"/>
            </w:pPr>
          </w:p>
        </w:tc>
      </w:tr>
    </w:tbl>
    <w:p w14:paraId="5585C0F4" w14:textId="77777777" w:rsidR="009C131A" w:rsidRDefault="009C131A">
      <w:pPr>
        <w:pStyle w:val="normal0"/>
      </w:pPr>
      <w:bookmarkStart w:id="0" w:name="_GoBack"/>
      <w:bookmarkEnd w:id="0"/>
    </w:p>
    <w:sectPr w:rsidR="009C131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318A7" w14:textId="77777777" w:rsidR="004A4C6B" w:rsidRDefault="004A4C6B">
      <w:pPr>
        <w:spacing w:line="240" w:lineRule="auto"/>
      </w:pPr>
      <w:r>
        <w:separator/>
      </w:r>
    </w:p>
  </w:endnote>
  <w:endnote w:type="continuationSeparator" w:id="0">
    <w:p w14:paraId="50816093" w14:textId="77777777" w:rsidR="004A4C6B" w:rsidRDefault="004A4C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99AF74" w14:textId="77777777" w:rsidR="004A4C6B" w:rsidRDefault="004A4C6B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814F2D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9E81F" w14:textId="77777777" w:rsidR="004A4C6B" w:rsidRDefault="004A4C6B">
    <w:pPr>
      <w:pStyle w:val="normal0"/>
    </w:pPr>
    <w:r>
      <w:fldChar w:fldCharType="begin"/>
    </w:r>
    <w:r>
      <w:instrText>PAGE</w:instrText>
    </w:r>
    <w:r>
      <w:fldChar w:fldCharType="separate"/>
    </w:r>
    <w:r w:rsidR="00965CA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482B9B" w14:textId="77777777" w:rsidR="004A4C6B" w:rsidRDefault="004A4C6B">
      <w:pPr>
        <w:spacing w:line="240" w:lineRule="auto"/>
      </w:pPr>
      <w:r>
        <w:separator/>
      </w:r>
    </w:p>
  </w:footnote>
  <w:footnote w:type="continuationSeparator" w:id="0">
    <w:p w14:paraId="63BFEACE" w14:textId="77777777" w:rsidR="004A4C6B" w:rsidRDefault="004A4C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9BABE" w14:textId="77777777" w:rsidR="004A4C6B" w:rsidRDefault="004A4C6B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51AA6A" w14:textId="77777777" w:rsidR="004A4C6B" w:rsidRDefault="004A4C6B">
    <w:pPr>
      <w:pStyle w:val="normal0"/>
    </w:pPr>
  </w:p>
  <w:p w14:paraId="5C0395A6" w14:textId="77777777" w:rsidR="004A4C6B" w:rsidRDefault="004A4C6B">
    <w:pPr>
      <w:pStyle w:val="normal0"/>
    </w:pPr>
    <w:r>
      <w:t>Name _____________________________________</w:t>
    </w:r>
  </w:p>
  <w:p w14:paraId="1090E5C9" w14:textId="77777777" w:rsidR="004A4C6B" w:rsidRDefault="004A4C6B">
    <w:pPr>
      <w:pStyle w:val="normal0"/>
    </w:pPr>
  </w:p>
  <w:p w14:paraId="21CC19C0" w14:textId="77777777" w:rsidR="004A4C6B" w:rsidRDefault="004A4C6B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2C4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E1C6C37"/>
    <w:multiLevelType w:val="multilevel"/>
    <w:tmpl w:val="53462514"/>
    <w:lvl w:ilvl="0">
      <w:start w:val="1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94B5C94"/>
    <w:multiLevelType w:val="multilevel"/>
    <w:tmpl w:val="EE5A8E5A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46097EF4"/>
    <w:multiLevelType w:val="multilevel"/>
    <w:tmpl w:val="53462514"/>
    <w:lvl w:ilvl="0">
      <w:start w:val="1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5240C0F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022CB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65A11501"/>
    <w:multiLevelType w:val="multilevel"/>
    <w:tmpl w:val="53462514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748F5735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</w:num>
  <w:num w:numId="5">
    <w:abstractNumId w:val="0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131A"/>
    <w:rsid w:val="00005275"/>
    <w:rsid w:val="004A4C6B"/>
    <w:rsid w:val="00505F25"/>
    <w:rsid w:val="00583C5A"/>
    <w:rsid w:val="005A3310"/>
    <w:rsid w:val="008026D3"/>
    <w:rsid w:val="00814F2D"/>
    <w:rsid w:val="0083379C"/>
    <w:rsid w:val="00965CA2"/>
    <w:rsid w:val="009C131A"/>
    <w:rsid w:val="00A91AB0"/>
    <w:rsid w:val="00B2665A"/>
    <w:rsid w:val="00B96760"/>
    <w:rsid w:val="00CA4548"/>
    <w:rsid w:val="00D80C6D"/>
    <w:rsid w:val="00F8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A47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4DF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DF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337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84DFC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DFC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3379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447</Words>
  <Characters>2548</Characters>
  <Application>Microsoft Macintosh Word</Application>
  <DocSecurity>0</DocSecurity>
  <Lines>21</Lines>
  <Paragraphs>5</Paragraphs>
  <ScaleCrop>false</ScaleCrop>
  <Company>TTU</Company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11</cp:revision>
  <dcterms:created xsi:type="dcterms:W3CDTF">2016-08-28T15:52:00Z</dcterms:created>
  <dcterms:modified xsi:type="dcterms:W3CDTF">2016-08-29T02:36:00Z</dcterms:modified>
</cp:coreProperties>
</file>